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F409" w14:textId="77777777"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14:paraId="7D95C2A6" w14:textId="6D58FEA1"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  <w:r w:rsidR="00902EBB">
        <w:rPr>
          <w:rFonts w:cstheme="minorHAnsi"/>
          <w:color w:val="000000"/>
        </w:rPr>
        <w:t xml:space="preserve"> </w:t>
      </w:r>
    </w:p>
    <w:p w14:paraId="75596226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11731C9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71DDA7BC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14:paraId="5F78CE95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14:paraId="389A161A" w14:textId="77777777"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14:paraId="0A4EB379" w14:textId="77777777"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14:paraId="0847DC23" w14:textId="4E897A1C"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</w:t>
      </w:r>
      <w:proofErr w:type="gramStart"/>
      <w:r w:rsidRPr="004C4C6F">
        <w:rPr>
          <w:rFonts w:cstheme="minorHAnsi"/>
          <w:color w:val="000000"/>
        </w:rPr>
        <w:t>…….</w:t>
      </w:r>
      <w:proofErr w:type="gramEnd"/>
      <w:r w:rsidRPr="004C4C6F">
        <w:rPr>
          <w:rFonts w:cstheme="minorHAnsi"/>
          <w:color w:val="000000"/>
        </w:rPr>
        <w:t>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</w:t>
      </w:r>
      <w:r w:rsidR="00CF0B35">
        <w:rPr>
          <w:rFonts w:cstheme="minorHAnsi"/>
          <w:color w:val="000000"/>
        </w:rPr>
        <w:t>2</w:t>
      </w:r>
      <w:r w:rsidR="009B469E">
        <w:rPr>
          <w:rFonts w:cstheme="minorHAnsi"/>
          <w:color w:val="000000"/>
        </w:rPr>
        <w:t>2</w:t>
      </w:r>
      <w:r w:rsidR="009C7995" w:rsidRPr="004C4C6F">
        <w:rPr>
          <w:rFonts w:cstheme="minorHAnsi"/>
          <w:color w:val="000000"/>
        </w:rPr>
        <w:t xml:space="preserve">. </w:t>
      </w:r>
      <w:r w:rsidR="00CF0B35">
        <w:rPr>
          <w:rFonts w:cstheme="minorHAnsi"/>
          <w:color w:val="000000"/>
        </w:rPr>
        <w:t>november</w:t>
      </w:r>
      <w:r w:rsidR="009C7995" w:rsidRPr="004C4C6F">
        <w:rPr>
          <w:rFonts w:cstheme="minorHAnsi"/>
          <w:color w:val="000000"/>
        </w:rPr>
        <w:t xml:space="preserve"> hónapban meghirdetett</w:t>
      </w:r>
      <w:r w:rsidR="009B469E">
        <w:rPr>
          <w:rFonts w:cstheme="minorHAnsi"/>
          <w:color w:val="FF0000"/>
        </w:rPr>
        <w:t xml:space="preserve"> </w:t>
      </w:r>
      <w:r w:rsidR="004C4C6F" w:rsidRPr="00CF0B35">
        <w:rPr>
          <w:rFonts w:eastAsia="Times New Roman" w:cs="Times New Roman"/>
          <w:b/>
          <w:bCs/>
          <w:lang w:eastAsia="hu-HU"/>
        </w:rPr>
        <w:t>"</w:t>
      </w:r>
      <w:bookmarkStart w:id="0" w:name="_Hlk118900727"/>
      <w:r w:rsidR="009B469E">
        <w:rPr>
          <w:rFonts w:ascii="Times New Roman" w:hAnsi="Times New Roman" w:cs="Times New Roman"/>
          <w:b/>
          <w:sz w:val="24"/>
          <w:szCs w:val="24"/>
        </w:rPr>
        <w:t>Városalapító atyáink nyomában</w:t>
      </w:r>
      <w:bookmarkEnd w:id="0"/>
      <w:r w:rsidR="0053591D" w:rsidRPr="00CF0B35">
        <w:rPr>
          <w:b/>
          <w:bCs/>
          <w:sz w:val="24"/>
          <w:szCs w:val="24"/>
        </w:rPr>
        <w:t>"</w:t>
      </w:r>
      <w:r w:rsidR="0053591D" w:rsidRPr="0053591D">
        <w:rPr>
          <w:b/>
          <w:bCs/>
          <w:sz w:val="24"/>
          <w:szCs w:val="24"/>
        </w:rPr>
        <w:t> </w:t>
      </w:r>
      <w:r w:rsidR="004C4C6F" w:rsidRPr="0053591D">
        <w:rPr>
          <w:rFonts w:eastAsia="Times New Roman" w:cs="Times New Roman"/>
          <w:b/>
          <w:lang w:eastAsia="hu-HU"/>
        </w:rPr>
        <w:t xml:space="preserve">című </w:t>
      </w:r>
      <w:r w:rsidR="0026485C" w:rsidRPr="0053591D">
        <w:rPr>
          <w:rFonts w:cstheme="minorHAnsi"/>
        </w:rPr>
        <w:t>rajz</w:t>
      </w:r>
      <w:r w:rsidR="009C7995" w:rsidRPr="0053591D">
        <w:rPr>
          <w:rFonts w:cstheme="minorHAnsi"/>
        </w:rPr>
        <w:t xml:space="preserve">pályázatra beérkezett </w:t>
      </w:r>
      <w:r w:rsidR="004C4C6F" w:rsidRPr="0053591D">
        <w:rPr>
          <w:rFonts w:cstheme="minorHAnsi"/>
        </w:rPr>
        <w:t xml:space="preserve">nevezési lapok </w:t>
      </w:r>
      <w:r w:rsidR="005A035C" w:rsidRPr="0053591D">
        <w:rPr>
          <w:rFonts w:cstheme="minorHAnsi"/>
        </w:rPr>
        <w:t xml:space="preserve">vonatkozásában, </w:t>
      </w:r>
      <w:r w:rsidR="005A035C">
        <w:rPr>
          <w:rFonts w:cstheme="minorHAnsi"/>
          <w:color w:val="000000"/>
        </w:rPr>
        <w:t xml:space="preserve">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14:paraId="47D4E083" w14:textId="77777777"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14:paraId="4CB5EB77" w14:textId="77777777"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1700F4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14:paraId="5F8C90D7" w14:textId="77777777"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E9D8038" w14:textId="77777777"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14:paraId="6B4C9E56" w14:textId="77777777"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6339B5" w14:textId="77777777"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14:paraId="7AA9C751" w14:textId="77777777"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E506449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14:paraId="4D243A15" w14:textId="77777777"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D5113F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66035AA7" w14:textId="77777777"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proofErr w:type="spellStart"/>
      <w:r w:rsidRPr="001343E8">
        <w:rPr>
          <w:rFonts w:cstheme="minorHAnsi"/>
        </w:rPr>
        <w:t>Infotv</w:t>
      </w:r>
      <w:proofErr w:type="spellEnd"/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14:paraId="29B99E6D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14:paraId="50FF7956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kérelmére személyes adatait és az azok kezelésével összefüggő információkat az Adatkezelő a rendelkezésére </w:t>
      </w:r>
      <w:proofErr w:type="spellStart"/>
      <w:r w:rsidRPr="00570CE7">
        <w:rPr>
          <w:rFonts w:cstheme="minorHAnsi"/>
        </w:rPr>
        <w:t>bocsássa</w:t>
      </w:r>
      <w:proofErr w:type="spellEnd"/>
      <w:r w:rsidRPr="00570CE7">
        <w:rPr>
          <w:rFonts w:cstheme="minorHAnsi"/>
        </w:rPr>
        <w:t>,</w:t>
      </w:r>
    </w:p>
    <w:p w14:paraId="73DECBDB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14:paraId="2E712AE7" w14:textId="77777777"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14:paraId="4687A381" w14:textId="77777777"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14:paraId="5C985F8F" w14:textId="77777777"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14:paraId="1F50602B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14:paraId="6986277D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14:paraId="5AA5C664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14:paraId="24B8DE52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14:paraId="6335AA28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14:paraId="1CCDAD7B" w14:textId="77777777"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14:paraId="1984FF35" w14:textId="77777777"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lastRenderedPageBreak/>
        <w:t xml:space="preserve">Az érintett </w:t>
      </w:r>
      <w:r w:rsidR="00AC6405">
        <w:rPr>
          <w:rFonts w:cstheme="minorHAnsi"/>
        </w:rPr>
        <w:t xml:space="preserve">az </w:t>
      </w:r>
      <w:proofErr w:type="spellStart"/>
      <w:proofErr w:type="gramStart"/>
      <w:r w:rsidR="00AC6405">
        <w:rPr>
          <w:rFonts w:cstheme="minorHAnsi"/>
        </w:rPr>
        <w:t>Infotv</w:t>
      </w:r>
      <w:proofErr w:type="spellEnd"/>
      <w:r w:rsidR="00AC6405">
        <w:rPr>
          <w:rFonts w:cstheme="minorHAnsi"/>
        </w:rPr>
        <w:t>.-</w:t>
      </w:r>
      <w:proofErr w:type="gramEnd"/>
      <w:r w:rsidR="00AC6405">
        <w:rPr>
          <w:rFonts w:cstheme="minorHAnsi"/>
        </w:rPr>
        <w:t xml:space="preserve">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14:paraId="1E3F5E96" w14:textId="77777777"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1C5B2A" w14:textId="77777777"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2165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A5AC14D" w14:textId="77777777"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B64EC2" w14:textId="77777777"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F853A0" w14:textId="5A4B2AA4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5A035C">
        <w:rPr>
          <w:rFonts w:cstheme="minorHAnsi"/>
          <w:color w:val="000000"/>
        </w:rPr>
        <w:t xml:space="preserve"> ……………………………</w:t>
      </w:r>
      <w:proofErr w:type="gramStart"/>
      <w:r w:rsidR="005A035C">
        <w:rPr>
          <w:rFonts w:cstheme="minorHAnsi"/>
          <w:color w:val="000000"/>
        </w:rPr>
        <w:t>…</w:t>
      </w:r>
      <w:r w:rsidR="00DB6965">
        <w:rPr>
          <w:rFonts w:cstheme="minorHAnsi"/>
          <w:color w:val="000000"/>
        </w:rPr>
        <w:t>….</w:t>
      </w:r>
      <w:proofErr w:type="gramEnd"/>
      <w:r w:rsidR="00DB6965">
        <w:rPr>
          <w:rFonts w:cstheme="minorHAnsi"/>
          <w:color w:val="000000"/>
        </w:rPr>
        <w:t>.</w:t>
      </w:r>
    </w:p>
    <w:p w14:paraId="13ACF13A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CAEF836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2E06" w14:textId="343C048E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p w14:paraId="7D877D85" w14:textId="51E7518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DECB27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</w:t>
      </w:r>
    </w:p>
    <w:p w14:paraId="4BDF2216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9A63F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8A5D98F" w14:textId="7B67A61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……………………………………………….</w:t>
      </w:r>
    </w:p>
    <w:p w14:paraId="322F6569" w14:textId="793560D5" w:rsidR="0026485C" w:rsidRPr="001A29EC" w:rsidRDefault="0026485C" w:rsidP="0026485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törvényes képviselő aláírása</w:t>
      </w:r>
    </w:p>
    <w:sectPr w:rsidR="0026485C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006993"/>
      <w:docPartObj>
        <w:docPartGallery w:val="Page Numbers (Bottom of Page)"/>
        <w:docPartUnique/>
      </w:docPartObj>
    </w:sdtPr>
    <w:sdtEndPr/>
    <w:sdtContent>
      <w:p w14:paraId="00695B83" w14:textId="77777777"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7273" w14:textId="77777777"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74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19792C"/>
    <w:rsid w:val="001A29EC"/>
    <w:rsid w:val="001F3B1F"/>
    <w:rsid w:val="00226FD7"/>
    <w:rsid w:val="00227552"/>
    <w:rsid w:val="00250B8B"/>
    <w:rsid w:val="0026485C"/>
    <w:rsid w:val="0028530F"/>
    <w:rsid w:val="002A5950"/>
    <w:rsid w:val="003763AC"/>
    <w:rsid w:val="003E00CC"/>
    <w:rsid w:val="003E0C2F"/>
    <w:rsid w:val="004C4C6F"/>
    <w:rsid w:val="0053591D"/>
    <w:rsid w:val="0056203D"/>
    <w:rsid w:val="005719EE"/>
    <w:rsid w:val="005A035C"/>
    <w:rsid w:val="006D5B97"/>
    <w:rsid w:val="007866E8"/>
    <w:rsid w:val="007B6331"/>
    <w:rsid w:val="007C1C94"/>
    <w:rsid w:val="007E30E1"/>
    <w:rsid w:val="008E452F"/>
    <w:rsid w:val="00902EBB"/>
    <w:rsid w:val="00976A10"/>
    <w:rsid w:val="009B469E"/>
    <w:rsid w:val="009B7730"/>
    <w:rsid w:val="009C7995"/>
    <w:rsid w:val="00AA54F2"/>
    <w:rsid w:val="00AC6405"/>
    <w:rsid w:val="00AE1075"/>
    <w:rsid w:val="00B71CBF"/>
    <w:rsid w:val="00B916E9"/>
    <w:rsid w:val="00BB2A69"/>
    <w:rsid w:val="00BF27BB"/>
    <w:rsid w:val="00C43797"/>
    <w:rsid w:val="00CA1602"/>
    <w:rsid w:val="00CB5140"/>
    <w:rsid w:val="00CD30E7"/>
    <w:rsid w:val="00CF0B35"/>
    <w:rsid w:val="00D11704"/>
    <w:rsid w:val="00D76045"/>
    <w:rsid w:val="00DB6965"/>
    <w:rsid w:val="00DD4CAE"/>
    <w:rsid w:val="00E004F1"/>
    <w:rsid w:val="00E86768"/>
    <w:rsid w:val="00EB7C86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3</cp:revision>
  <cp:lastPrinted>2019-12-06T06:42:00Z</cp:lastPrinted>
  <dcterms:created xsi:type="dcterms:W3CDTF">2022-11-10T08:08:00Z</dcterms:created>
  <dcterms:modified xsi:type="dcterms:W3CDTF">2022-11-10T12:16:00Z</dcterms:modified>
</cp:coreProperties>
</file>