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5A" w:rsidRDefault="00C4355A" w:rsidP="00C4355A">
      <w:pPr>
        <w:rPr>
          <w:rFonts w:ascii="Arial" w:hAnsi="Arial" w:cs="Arial"/>
        </w:rPr>
      </w:pPr>
    </w:p>
    <w:p w:rsidR="00C4355A" w:rsidRDefault="00C4355A" w:rsidP="00C4355A">
      <w:pPr>
        <w:rPr>
          <w:rFonts w:ascii="Arial" w:hAnsi="Arial" w:cs="Arial"/>
        </w:rPr>
      </w:pPr>
    </w:p>
    <w:p w:rsidR="00C4355A" w:rsidRPr="00046DD7" w:rsidRDefault="00C4355A" w:rsidP="00C4355A">
      <w:pPr>
        <w:rPr>
          <w:rFonts w:asciiTheme="minorHAnsi" w:hAnsiTheme="minorHAnsi" w:cs="Arial"/>
        </w:rPr>
      </w:pPr>
    </w:p>
    <w:p w:rsidR="00C4355A" w:rsidRPr="00046DD7" w:rsidRDefault="00C4355A" w:rsidP="00C4355A">
      <w:pPr>
        <w:pStyle w:val="Cmsor1"/>
        <w:rPr>
          <w:rFonts w:asciiTheme="minorHAnsi" w:hAnsiTheme="minorHAnsi"/>
          <w:szCs w:val="28"/>
        </w:rPr>
      </w:pPr>
      <w:r w:rsidRPr="00046DD7">
        <w:rPr>
          <w:rFonts w:asciiTheme="minorHAnsi" w:hAnsiTheme="minorHAnsi"/>
          <w:szCs w:val="28"/>
        </w:rPr>
        <w:t>F E L H Í V Á S</w:t>
      </w:r>
    </w:p>
    <w:p w:rsidR="00C4355A" w:rsidRPr="00046DD7" w:rsidRDefault="00C4355A" w:rsidP="00C4355A">
      <w:pPr>
        <w:rPr>
          <w:rFonts w:asciiTheme="minorHAnsi" w:hAnsiTheme="minorHAnsi"/>
        </w:rPr>
      </w:pPr>
    </w:p>
    <w:p w:rsidR="00C4355A" w:rsidRPr="00046DD7" w:rsidRDefault="00C4355A" w:rsidP="00C4355A">
      <w:pPr>
        <w:rPr>
          <w:rFonts w:asciiTheme="minorHAnsi" w:hAnsiTheme="minorHAnsi"/>
        </w:rPr>
      </w:pPr>
    </w:p>
    <w:p w:rsidR="00C4355A" w:rsidRPr="00046DD7" w:rsidRDefault="00C4355A" w:rsidP="00C4355A">
      <w:pPr>
        <w:jc w:val="both"/>
        <w:rPr>
          <w:rFonts w:asciiTheme="minorHAnsi" w:hAnsiTheme="minorHAnsi"/>
          <w:b/>
          <w:bCs/>
        </w:rPr>
      </w:pPr>
      <w:r w:rsidRPr="00046DD7">
        <w:rPr>
          <w:rFonts w:asciiTheme="minorHAnsi" w:hAnsiTheme="minorHAnsi"/>
          <w:b/>
          <w:bCs/>
        </w:rPr>
        <w:t>Tisztelt Városlakók!</w:t>
      </w:r>
    </w:p>
    <w:p w:rsidR="00C4355A" w:rsidRPr="00046DD7" w:rsidRDefault="00C4355A" w:rsidP="00C4355A">
      <w:pPr>
        <w:jc w:val="both"/>
        <w:rPr>
          <w:rFonts w:asciiTheme="minorHAnsi" w:hAnsiTheme="minorHAnsi"/>
          <w:b/>
          <w:bCs/>
        </w:rPr>
      </w:pPr>
    </w:p>
    <w:p w:rsidR="00C4355A" w:rsidRPr="00046DD7" w:rsidRDefault="00C4355A" w:rsidP="00C4355A">
      <w:pPr>
        <w:jc w:val="both"/>
        <w:rPr>
          <w:rFonts w:asciiTheme="minorHAnsi" w:hAnsiTheme="minorHAnsi" w:cs="Arial"/>
          <w:b/>
          <w:bCs/>
        </w:rPr>
      </w:pPr>
    </w:p>
    <w:p w:rsidR="00C4355A" w:rsidRPr="00046DD7" w:rsidRDefault="00C4355A" w:rsidP="00C4355A">
      <w:pPr>
        <w:pStyle w:val="Szvegtrzs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Nyíregyháza Megyei Jogú Város Közgyűlése rendeletben szabályoz</w:t>
      </w:r>
      <w:r>
        <w:rPr>
          <w:rFonts w:asciiTheme="minorHAnsi" w:hAnsiTheme="minorHAnsi" w:cs="Arial"/>
        </w:rPr>
        <w:t>z</w:t>
      </w:r>
      <w:r w:rsidRPr="00046DD7">
        <w:rPr>
          <w:rFonts w:asciiTheme="minorHAnsi" w:hAnsiTheme="minorHAnsi" w:cs="Arial"/>
        </w:rPr>
        <w:t xml:space="preserve">a a </w:t>
      </w:r>
      <w:r w:rsidRPr="00F273A2">
        <w:rPr>
          <w:rFonts w:asciiTheme="minorHAnsi" w:hAnsiTheme="minorHAnsi" w:cs="Arial"/>
          <w:b/>
        </w:rPr>
        <w:t>„</w:t>
      </w:r>
      <w:bookmarkStart w:id="0" w:name="_GoBack"/>
      <w:r w:rsidRPr="00F273A2">
        <w:rPr>
          <w:rFonts w:asciiTheme="minorHAnsi" w:hAnsiTheme="minorHAnsi" w:cs="Arial"/>
          <w:b/>
        </w:rPr>
        <w:t>Nyíregyháza Város Díszpolgára</w:t>
      </w:r>
      <w:bookmarkEnd w:id="0"/>
      <w:r w:rsidRPr="00F273A2">
        <w:rPr>
          <w:rFonts w:asciiTheme="minorHAnsi" w:hAnsiTheme="minorHAnsi" w:cs="Arial"/>
          <w:b/>
        </w:rPr>
        <w:t>”</w:t>
      </w:r>
      <w:r w:rsidRPr="00046DD7">
        <w:rPr>
          <w:rFonts w:asciiTheme="minorHAnsi" w:hAnsiTheme="minorHAnsi" w:cs="Arial"/>
        </w:rPr>
        <w:t xml:space="preserve"> cím adományozásának rendjét. </w:t>
      </w: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 xml:space="preserve">A </w:t>
      </w:r>
      <w:r w:rsidRPr="00046DD7">
        <w:rPr>
          <w:rFonts w:asciiTheme="minorHAnsi" w:hAnsiTheme="minorHAnsi" w:cs="Arial"/>
          <w:b/>
          <w:bCs/>
        </w:rPr>
        <w:t xml:space="preserve">„Nyíregyháza Város Díszpolgára” </w:t>
      </w:r>
      <w:r w:rsidRPr="00046DD7">
        <w:rPr>
          <w:rFonts w:asciiTheme="minorHAnsi" w:hAnsiTheme="minorHAnsi" w:cs="Arial"/>
        </w:rPr>
        <w:t>cím annak a magyar állampolgárságú vagy kü</w:t>
      </w:r>
      <w:r>
        <w:rPr>
          <w:rFonts w:asciiTheme="minorHAnsi" w:hAnsiTheme="minorHAnsi" w:cs="Arial"/>
        </w:rPr>
        <w:t xml:space="preserve">lföldi, </w:t>
      </w:r>
      <w:proofErr w:type="gramStart"/>
      <w:r>
        <w:rPr>
          <w:rFonts w:asciiTheme="minorHAnsi" w:hAnsiTheme="minorHAnsi" w:cs="Arial"/>
        </w:rPr>
        <w:t>bel- vagy</w:t>
      </w:r>
      <w:proofErr w:type="gramEnd"/>
      <w:r>
        <w:rPr>
          <w:rFonts w:asciiTheme="minorHAnsi" w:hAnsiTheme="minorHAnsi" w:cs="Arial"/>
        </w:rPr>
        <w:t xml:space="preserve"> külföldön élő</w:t>
      </w:r>
      <w:r w:rsidRPr="00046DD7">
        <w:rPr>
          <w:rFonts w:asciiTheme="minorHAnsi" w:hAnsiTheme="minorHAnsi" w:cs="Arial"/>
        </w:rPr>
        <w:t xml:space="preserve"> személynek adományozható, aki</w:t>
      </w: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társadalmi, gazdasági, kulturális, illetőleg egyéb területen a város és lakossága érdekében hosszabb időn keresztül kimagaslóan eredményesen tevékenykedett,</w:t>
      </w: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kiemelkedő és maradandó alkotásával jelentősen segítette Nyíregyháza fejlődését, gazdagította értékeit, eredményeit, hozzájárult a város polgárai szellemi és anyagi jólétének gyarapításához.</w:t>
      </w: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A cím évente egy személynek adományozható.</w:t>
      </w: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Az </w:t>
      </w:r>
      <w:r w:rsidRPr="00046DD7">
        <w:rPr>
          <w:rFonts w:asciiTheme="minorHAnsi" w:hAnsiTheme="minorHAnsi" w:cs="Arial"/>
        </w:rPr>
        <w:t>adományozás</w:t>
      </w:r>
      <w:r>
        <w:rPr>
          <w:rFonts w:asciiTheme="minorHAnsi" w:hAnsiTheme="minorHAnsi" w:cs="Arial"/>
        </w:rPr>
        <w:t>t bármely természetes</w:t>
      </w:r>
      <w:r w:rsidRPr="00046DD7">
        <w:rPr>
          <w:rFonts w:asciiTheme="minorHAnsi" w:hAnsiTheme="minorHAnsi" w:cs="Arial"/>
        </w:rPr>
        <w:t xml:space="preserve"> vagy jogi személy </w:t>
      </w:r>
      <w:r>
        <w:rPr>
          <w:rFonts w:asciiTheme="minorHAnsi" w:hAnsiTheme="minorHAnsi" w:cs="Arial"/>
        </w:rPr>
        <w:t>kezdeményezheti</w:t>
      </w:r>
      <w:r w:rsidRPr="00046DD7">
        <w:rPr>
          <w:rFonts w:asciiTheme="minorHAnsi" w:hAnsiTheme="minorHAnsi" w:cs="Arial"/>
        </w:rPr>
        <w:t>.</w:t>
      </w:r>
    </w:p>
    <w:p w:rsidR="00C4355A" w:rsidRDefault="00C4355A" w:rsidP="00C4355A">
      <w:pPr>
        <w:jc w:val="both"/>
        <w:rPr>
          <w:rFonts w:asciiTheme="minorHAnsi" w:hAnsiTheme="minorHAnsi" w:cs="Arial"/>
        </w:rPr>
      </w:pPr>
    </w:p>
    <w:p w:rsidR="00C4355A" w:rsidRDefault="00C4355A" w:rsidP="00C4355A">
      <w:pPr>
        <w:spacing w:line="276" w:lineRule="auto"/>
        <w:jc w:val="both"/>
        <w:rPr>
          <w:rFonts w:asciiTheme="minorHAnsi" w:hAnsiTheme="minorHAnsi"/>
        </w:rPr>
      </w:pPr>
      <w:r w:rsidRPr="00102CCB">
        <w:rPr>
          <w:rFonts w:asciiTheme="minorHAnsi" w:hAnsiTheme="minorHAnsi"/>
        </w:rPr>
        <w:t>A javaslat</w:t>
      </w:r>
      <w:r>
        <w:rPr>
          <w:rFonts w:asciiTheme="minorHAnsi" w:hAnsiTheme="minorHAnsi"/>
        </w:rPr>
        <w:t xml:space="preserve">ot az önkormányzat által alapított kitüntetések rendszeréről és azok adományozásának rendjéről szóló 5/2016.(II.26.) számú önkormányzati rendeletben meghatározott </w:t>
      </w:r>
      <w:r w:rsidRPr="00471B0A">
        <w:rPr>
          <w:rFonts w:asciiTheme="minorHAnsi" w:hAnsiTheme="minorHAnsi"/>
          <w:b/>
        </w:rPr>
        <w:t>nyomtatványon kell benyújtani 20</w:t>
      </w:r>
      <w:r>
        <w:rPr>
          <w:rFonts w:asciiTheme="minorHAnsi" w:hAnsiTheme="minorHAnsi"/>
          <w:b/>
        </w:rPr>
        <w:t>20</w:t>
      </w:r>
      <w:r w:rsidRPr="00471B0A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május</w:t>
      </w:r>
      <w:r w:rsidRPr="00471B0A">
        <w:rPr>
          <w:rFonts w:asciiTheme="minorHAnsi" w:hAnsiTheme="minorHAnsi"/>
          <w:b/>
        </w:rPr>
        <w:t xml:space="preserve"> 3</w:t>
      </w:r>
      <w:r>
        <w:rPr>
          <w:rFonts w:asciiTheme="minorHAnsi" w:hAnsiTheme="minorHAnsi"/>
          <w:b/>
        </w:rPr>
        <w:t>1</w:t>
      </w:r>
      <w:r w:rsidRPr="00471B0A">
        <w:rPr>
          <w:rFonts w:asciiTheme="minorHAnsi" w:hAnsiTheme="minorHAnsi"/>
          <w:b/>
        </w:rPr>
        <w:t>. napjáig</w:t>
      </w:r>
      <w:r>
        <w:rPr>
          <w:rFonts w:asciiTheme="minorHAnsi" w:hAnsiTheme="minorHAnsi"/>
        </w:rPr>
        <w:t xml:space="preserve"> </w:t>
      </w:r>
      <w:r w:rsidRPr="00102CCB">
        <w:rPr>
          <w:rFonts w:asciiTheme="minorHAnsi" w:hAnsiTheme="minorHAnsi"/>
        </w:rPr>
        <w:t>Nyíregyháza Megyei Jogú Város Polgármesteréhez. (4400 Nyíregyháza, Kossuth tér 1.)</w:t>
      </w:r>
    </w:p>
    <w:p w:rsidR="00C4355A" w:rsidRDefault="00C4355A" w:rsidP="00C4355A">
      <w:pPr>
        <w:jc w:val="both"/>
        <w:rPr>
          <w:rFonts w:asciiTheme="minorHAnsi" w:hAnsiTheme="minorHAnsi"/>
        </w:rPr>
      </w:pPr>
    </w:p>
    <w:p w:rsidR="00C4355A" w:rsidRPr="00102CCB" w:rsidRDefault="00C4355A" w:rsidP="00C4355A">
      <w:pPr>
        <w:spacing w:line="276" w:lineRule="auto"/>
        <w:jc w:val="both"/>
        <w:rPr>
          <w:rFonts w:asciiTheme="minorHAnsi" w:hAnsiTheme="minorHAnsi"/>
        </w:rPr>
      </w:pPr>
      <w:r w:rsidRPr="00471B0A">
        <w:rPr>
          <w:rFonts w:asciiTheme="minorHAnsi" w:hAnsiTheme="minorHAnsi"/>
          <w:b/>
        </w:rPr>
        <w:t>A nyomtatvány megtalálható</w:t>
      </w:r>
      <w:r>
        <w:rPr>
          <w:rFonts w:asciiTheme="minorHAnsi" w:hAnsiTheme="minorHAnsi"/>
        </w:rPr>
        <w:t xml:space="preserve"> a </w:t>
      </w:r>
      <w:hyperlink r:id="rId5" w:history="1">
        <w:r w:rsidRPr="008F1EDB">
          <w:rPr>
            <w:rStyle w:val="Hiperhivatkozs"/>
            <w:rFonts w:asciiTheme="minorHAnsi" w:hAnsiTheme="minorHAnsi"/>
          </w:rPr>
          <w:t>www.nyiregyhaza.hu</w:t>
        </w:r>
      </w:hyperlink>
      <w:r>
        <w:rPr>
          <w:rStyle w:val="Hiperhivatkozs"/>
          <w:rFonts w:asciiTheme="minorHAnsi" w:hAnsiTheme="minorHAnsi"/>
        </w:rPr>
        <w:t xml:space="preserve">, valamint a </w:t>
      </w:r>
      <w:proofErr w:type="gramStart"/>
      <w:r>
        <w:rPr>
          <w:rStyle w:val="Hiperhivatkozs"/>
          <w:rFonts w:asciiTheme="minorHAnsi" w:hAnsiTheme="minorHAnsi"/>
        </w:rPr>
        <w:t xml:space="preserve">varoshaza.nyiregyhaza.hu </w:t>
      </w:r>
      <w:r>
        <w:rPr>
          <w:rFonts w:asciiTheme="minorHAnsi" w:hAnsiTheme="minorHAnsi"/>
        </w:rPr>
        <w:t xml:space="preserve"> honlapokon</w:t>
      </w:r>
      <w:proofErr w:type="gramEnd"/>
      <w:r>
        <w:rPr>
          <w:rFonts w:asciiTheme="minorHAnsi" w:hAnsiTheme="minorHAnsi"/>
        </w:rPr>
        <w:t xml:space="preserve">, illetve személyesen átvehető Nyíregyháza Megyei Jogú Város Polgármesteri Hivatal </w:t>
      </w:r>
      <w:proofErr w:type="spellStart"/>
      <w:r>
        <w:rPr>
          <w:rFonts w:asciiTheme="minorHAnsi" w:hAnsiTheme="minorHAnsi"/>
        </w:rPr>
        <w:t>főportáján</w:t>
      </w:r>
      <w:proofErr w:type="spellEnd"/>
      <w:r>
        <w:rPr>
          <w:rFonts w:asciiTheme="minorHAnsi" w:hAnsiTheme="minorHAnsi"/>
        </w:rPr>
        <w:t xml:space="preserve"> (Nyíregyháza, Kossuth tér 1.sz.).  </w:t>
      </w: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jc w:val="both"/>
        <w:rPr>
          <w:rFonts w:asciiTheme="minorHAnsi" w:hAnsiTheme="minorHAnsi" w:cs="Arial"/>
        </w:rPr>
      </w:pPr>
    </w:p>
    <w:p w:rsidR="00C4355A" w:rsidRPr="00046DD7" w:rsidRDefault="00C4355A" w:rsidP="00C4355A">
      <w:pPr>
        <w:ind w:left="2124" w:firstLine="708"/>
        <w:jc w:val="center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Nyíregyháza Megyei Jogú Város</w:t>
      </w:r>
    </w:p>
    <w:p w:rsidR="00C4355A" w:rsidRPr="00046DD7" w:rsidRDefault="00C4355A" w:rsidP="00C4355A">
      <w:pPr>
        <w:ind w:left="2124" w:firstLine="708"/>
        <w:jc w:val="center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Közgyűlése</w:t>
      </w:r>
    </w:p>
    <w:p w:rsidR="00C4355A" w:rsidRPr="00046DD7" w:rsidRDefault="00C4355A" w:rsidP="00C4355A">
      <w:pPr>
        <w:jc w:val="center"/>
        <w:rPr>
          <w:rFonts w:asciiTheme="minorHAnsi" w:hAnsiTheme="minorHAnsi" w:cs="Arial"/>
        </w:rPr>
      </w:pPr>
    </w:p>
    <w:p w:rsidR="00C4355A" w:rsidRPr="00046DD7" w:rsidRDefault="00C4355A" w:rsidP="00C4355A">
      <w:pPr>
        <w:jc w:val="center"/>
        <w:rPr>
          <w:rFonts w:asciiTheme="minorHAnsi" w:hAnsiTheme="minorHAnsi"/>
          <w:b/>
          <w:caps/>
          <w:spacing w:val="30"/>
        </w:rPr>
      </w:pPr>
    </w:p>
    <w:p w:rsidR="00C4355A" w:rsidRPr="00046DD7" w:rsidRDefault="00C4355A" w:rsidP="00C4355A">
      <w:pPr>
        <w:jc w:val="center"/>
        <w:rPr>
          <w:rFonts w:asciiTheme="minorHAnsi" w:hAnsiTheme="minorHAnsi"/>
          <w:b/>
          <w:caps/>
          <w:spacing w:val="30"/>
        </w:rPr>
      </w:pPr>
    </w:p>
    <w:p w:rsidR="00C4355A" w:rsidRDefault="00C4355A" w:rsidP="00C4355A">
      <w:pPr>
        <w:jc w:val="center"/>
        <w:rPr>
          <w:b/>
          <w:caps/>
          <w:spacing w:val="30"/>
          <w:sz w:val="28"/>
        </w:rPr>
      </w:pPr>
    </w:p>
    <w:p w:rsidR="00C4355A" w:rsidRDefault="00C4355A" w:rsidP="00C4355A">
      <w:pPr>
        <w:jc w:val="center"/>
        <w:rPr>
          <w:b/>
          <w:caps/>
          <w:spacing w:val="30"/>
          <w:sz w:val="28"/>
        </w:rPr>
      </w:pPr>
    </w:p>
    <w:p w:rsidR="00BE245B" w:rsidRDefault="00C4355A"/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344"/>
    <w:multiLevelType w:val="hybridMultilevel"/>
    <w:tmpl w:val="7DBAAF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5A"/>
    <w:rsid w:val="00723F6C"/>
    <w:rsid w:val="00C4355A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43E40-391A-433B-9C6C-70DD7C3A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355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4355A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4355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C4355A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4355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C4355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43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Farkas</dc:creator>
  <cp:keywords/>
  <dc:description/>
  <cp:lastModifiedBy>Fanni Farkas</cp:lastModifiedBy>
  <cp:revision>1</cp:revision>
  <dcterms:created xsi:type="dcterms:W3CDTF">2020-05-06T12:21:00Z</dcterms:created>
  <dcterms:modified xsi:type="dcterms:W3CDTF">2020-05-06T12:21:00Z</dcterms:modified>
</cp:coreProperties>
</file>